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5BEFD" w14:textId="0DD50777" w:rsidR="003C68B1" w:rsidRPr="007A4765" w:rsidRDefault="00434839" w:rsidP="003C68B1">
      <w:pPr>
        <w:jc w:val="both"/>
        <w:rPr>
          <w:rFonts w:ascii="ING Me" w:hAnsi="ING Me"/>
          <w:lang w:val="en-US"/>
        </w:rPr>
      </w:pPr>
      <w:r w:rsidRPr="007A4765">
        <w:rPr>
          <w:rFonts w:ascii="ING Me" w:hAnsi="ING Me"/>
          <w:lang w:val="en-US"/>
        </w:rPr>
        <w:t>[</w:t>
      </w:r>
      <w:r w:rsidR="003C68B1" w:rsidRPr="007A4765">
        <w:rPr>
          <w:rFonts w:ascii="ING Me" w:hAnsi="ING Me"/>
          <w:lang w:val="en-US"/>
        </w:rPr>
        <w:t>Beneficiary’s name</w:t>
      </w:r>
      <w:r w:rsidRPr="007A4765">
        <w:rPr>
          <w:rFonts w:ascii="ING Me" w:hAnsi="ING Me"/>
          <w:lang w:val="en-US"/>
        </w:rPr>
        <w:t>]</w:t>
      </w:r>
    </w:p>
    <w:p w14:paraId="0CACBEF7" w14:textId="576A091C" w:rsidR="003C68B1" w:rsidRPr="007A4765" w:rsidRDefault="00434839" w:rsidP="003C68B1">
      <w:pPr>
        <w:jc w:val="both"/>
        <w:rPr>
          <w:rFonts w:ascii="ING Me" w:hAnsi="ING Me"/>
          <w:lang w:val="en-US"/>
        </w:rPr>
      </w:pPr>
      <w:r w:rsidRPr="007A4765">
        <w:rPr>
          <w:rFonts w:ascii="ING Me" w:hAnsi="ING Me"/>
          <w:lang w:val="en-US"/>
        </w:rPr>
        <w:t>[</w:t>
      </w:r>
      <w:r w:rsidR="003C68B1" w:rsidRPr="007A4765">
        <w:rPr>
          <w:rFonts w:ascii="ING Me" w:hAnsi="ING Me"/>
          <w:lang w:val="en-US"/>
        </w:rPr>
        <w:t>Beneficiary’s address</w:t>
      </w:r>
      <w:r w:rsidRPr="007A4765">
        <w:rPr>
          <w:rFonts w:ascii="ING Me" w:hAnsi="ING Me"/>
          <w:lang w:val="en-US"/>
        </w:rPr>
        <w:t>]</w:t>
      </w:r>
    </w:p>
    <w:p w14:paraId="5A26AF0B" w14:textId="77777777" w:rsidR="003C68B1" w:rsidRPr="007A4765" w:rsidRDefault="003C68B1" w:rsidP="003C68B1">
      <w:pPr>
        <w:jc w:val="both"/>
        <w:rPr>
          <w:rFonts w:ascii="ING Me" w:hAnsi="ING Me"/>
          <w:lang w:val="en-US"/>
        </w:rPr>
      </w:pPr>
    </w:p>
    <w:p w14:paraId="1916245F" w14:textId="7E88BB22" w:rsidR="003C68B1" w:rsidRPr="007A4765" w:rsidRDefault="003C68B1" w:rsidP="003C68B1">
      <w:pPr>
        <w:spacing w:after="0"/>
        <w:jc w:val="center"/>
        <w:rPr>
          <w:rFonts w:ascii="ING Me" w:hAnsi="ING Me"/>
          <w:b/>
          <w:bCs/>
          <w:lang w:val="en-US"/>
        </w:rPr>
      </w:pPr>
      <w:r w:rsidRPr="007A4765">
        <w:rPr>
          <w:rFonts w:ascii="ING Me" w:hAnsi="ING Me"/>
          <w:b/>
          <w:bCs/>
          <w:lang w:val="en-US"/>
        </w:rPr>
        <w:t>GOOD PERFORMANCE / PERFORMANCE GUARANTEE</w:t>
      </w:r>
    </w:p>
    <w:p w14:paraId="017E0F28" w14:textId="77777777" w:rsidR="003C68B1" w:rsidRPr="007A4765" w:rsidRDefault="003C68B1" w:rsidP="003C68B1">
      <w:pPr>
        <w:spacing w:after="0"/>
        <w:jc w:val="center"/>
        <w:rPr>
          <w:rFonts w:ascii="ING Me" w:hAnsi="ING Me"/>
          <w:lang w:val="en-US"/>
        </w:rPr>
      </w:pPr>
      <w:r w:rsidRPr="007A4765">
        <w:rPr>
          <w:rFonts w:ascii="ING Me" w:hAnsi="ING Me"/>
          <w:b/>
          <w:bCs/>
          <w:lang w:val="en-US"/>
        </w:rPr>
        <w:t>Guarantee number: GUA</w:t>
      </w:r>
      <w:proofErr w:type="gramStart"/>
      <w:r w:rsidRPr="007A4765">
        <w:rPr>
          <w:rFonts w:ascii="ING Me" w:hAnsi="ING Me"/>
          <w:b/>
          <w:bCs/>
          <w:lang w:val="en-US"/>
        </w:rPr>
        <w:t>.....</w:t>
      </w:r>
      <w:proofErr w:type="gramEnd"/>
    </w:p>
    <w:p w14:paraId="5C181F50" w14:textId="77777777" w:rsidR="003C68B1" w:rsidRPr="007A4765" w:rsidRDefault="003C68B1" w:rsidP="003C68B1">
      <w:pPr>
        <w:jc w:val="both"/>
        <w:rPr>
          <w:rFonts w:ascii="ING Me" w:hAnsi="ING Me"/>
          <w:lang w:val="en-US"/>
        </w:rPr>
      </w:pPr>
    </w:p>
    <w:p w14:paraId="4A56EF75" w14:textId="7565E694" w:rsidR="008325A0" w:rsidRPr="007A4765" w:rsidRDefault="003C68B1" w:rsidP="003C68B1">
      <w:pPr>
        <w:jc w:val="both"/>
        <w:rPr>
          <w:rFonts w:ascii="ING Me" w:hAnsi="ING Me"/>
          <w:i/>
          <w:iCs/>
          <w:lang w:val="en-US"/>
        </w:rPr>
      </w:pPr>
      <w:r w:rsidRPr="007A4765">
        <w:rPr>
          <w:rFonts w:ascii="ING Me" w:hAnsi="ING Me"/>
          <w:lang w:val="en-US"/>
        </w:rPr>
        <w:t xml:space="preserve">We understand that you (the “Beneficiary”) and </w:t>
      </w:r>
      <w:r w:rsidR="00434839" w:rsidRPr="007A4765">
        <w:rPr>
          <w:rFonts w:ascii="ING Me" w:hAnsi="ING Me"/>
          <w:lang w:val="en-US"/>
        </w:rPr>
        <w:t>[</w:t>
      </w:r>
      <w:r w:rsidRPr="007A4765">
        <w:rPr>
          <w:rFonts w:ascii="ING Me" w:hAnsi="ING Me"/>
          <w:lang w:val="en-US"/>
        </w:rPr>
        <w:t>Applicant’s name (Applicant’s address</w:t>
      </w:r>
      <w:r w:rsidR="00434839" w:rsidRPr="007A4765">
        <w:rPr>
          <w:rFonts w:ascii="ING Me" w:hAnsi="ING Me"/>
          <w:lang w:val="en-US"/>
        </w:rPr>
        <w:t>]</w:t>
      </w:r>
      <w:r w:rsidRPr="007A4765">
        <w:rPr>
          <w:rFonts w:ascii="ING Me" w:hAnsi="ING Me"/>
          <w:lang w:val="en-US"/>
        </w:rPr>
        <w:t xml:space="preserve">) (the “Supplier”) have concluded </w:t>
      </w:r>
      <w:proofErr w:type="gramStart"/>
      <w:r w:rsidRPr="007A4765">
        <w:rPr>
          <w:rFonts w:ascii="ING Me" w:hAnsi="ING Me"/>
          <w:lang w:val="en-US"/>
        </w:rPr>
        <w:t>a  contract</w:t>
      </w:r>
      <w:proofErr w:type="gramEnd"/>
      <w:r w:rsidRPr="007A4765">
        <w:rPr>
          <w:rFonts w:ascii="ING Me" w:hAnsi="ING Me"/>
          <w:lang w:val="en-US"/>
        </w:rPr>
        <w:t xml:space="preserve"> for the performance</w:t>
      </w:r>
      <w:r w:rsidR="00434839" w:rsidRPr="007A4765">
        <w:rPr>
          <w:rFonts w:ascii="ING Me" w:hAnsi="ING Me"/>
          <w:lang w:val="en-US"/>
        </w:rPr>
        <w:t xml:space="preserve"> </w:t>
      </w:r>
      <w:r w:rsidRPr="007A4765">
        <w:rPr>
          <w:rFonts w:ascii="ING Me" w:hAnsi="ING Me"/>
          <w:lang w:val="en-US"/>
        </w:rPr>
        <w:t>/</w:t>
      </w:r>
      <w:r w:rsidR="00434839" w:rsidRPr="007A4765">
        <w:rPr>
          <w:rFonts w:ascii="ING Me" w:hAnsi="ING Me"/>
          <w:lang w:val="en-US"/>
        </w:rPr>
        <w:t xml:space="preserve"> </w:t>
      </w:r>
      <w:r w:rsidRPr="007A4765">
        <w:rPr>
          <w:rFonts w:ascii="ING Me" w:hAnsi="ING Me"/>
          <w:lang w:val="en-US"/>
        </w:rPr>
        <w:t>execution</w:t>
      </w:r>
      <w:r w:rsidR="00434839" w:rsidRPr="007A4765">
        <w:rPr>
          <w:rFonts w:ascii="ING Me" w:hAnsi="ING Me"/>
          <w:lang w:val="en-US"/>
        </w:rPr>
        <w:t xml:space="preserve"> </w:t>
      </w:r>
      <w:r w:rsidRPr="007A4765">
        <w:rPr>
          <w:rFonts w:ascii="ING Me" w:hAnsi="ING Me"/>
          <w:lang w:val="en-US"/>
        </w:rPr>
        <w:t>/</w:t>
      </w:r>
      <w:r w:rsidR="00434839" w:rsidRPr="007A4765">
        <w:rPr>
          <w:rFonts w:ascii="ING Me" w:hAnsi="ING Me"/>
          <w:lang w:val="en-US"/>
        </w:rPr>
        <w:t xml:space="preserve"> </w:t>
      </w:r>
      <w:r w:rsidRPr="007A4765">
        <w:rPr>
          <w:rFonts w:ascii="ING Me" w:hAnsi="ING Me"/>
          <w:lang w:val="en-US"/>
        </w:rPr>
        <w:t>fulfilment</w:t>
      </w:r>
      <w:r w:rsidR="00434839" w:rsidRPr="007A4765">
        <w:rPr>
          <w:rFonts w:ascii="ING Me" w:hAnsi="ING Me"/>
          <w:lang w:val="en-US"/>
        </w:rPr>
        <w:t xml:space="preserve"> </w:t>
      </w:r>
      <w:r w:rsidRPr="007A4765">
        <w:rPr>
          <w:rFonts w:ascii="ING Me" w:hAnsi="ING Me"/>
          <w:lang w:val="en-US"/>
        </w:rPr>
        <w:t>/</w:t>
      </w:r>
      <w:r w:rsidR="00434839" w:rsidRPr="007A4765">
        <w:rPr>
          <w:rFonts w:ascii="ING Me" w:hAnsi="ING Me"/>
          <w:lang w:val="en-US"/>
        </w:rPr>
        <w:t xml:space="preserve"> </w:t>
      </w:r>
      <w:r w:rsidRPr="007A4765">
        <w:rPr>
          <w:rFonts w:ascii="ING Me" w:hAnsi="ING Me"/>
          <w:lang w:val="en-US"/>
        </w:rPr>
        <w:t xml:space="preserve">construction/delivery of </w:t>
      </w:r>
      <w:r w:rsidR="00434839" w:rsidRPr="007A4765">
        <w:rPr>
          <w:rFonts w:ascii="ING Me" w:hAnsi="ING Me"/>
          <w:lang w:val="en-US"/>
        </w:rPr>
        <w:t xml:space="preserve">[ </w:t>
      </w:r>
      <w:r w:rsidRPr="007A4765">
        <w:rPr>
          <w:rFonts w:ascii="ING Me" w:hAnsi="ING Me"/>
          <w:lang w:val="en-US"/>
        </w:rPr>
        <w:t>subject of the guarantee.</w:t>
      </w:r>
      <w:r w:rsidR="00834C95" w:rsidRPr="007A4765">
        <w:rPr>
          <w:rFonts w:ascii="ING Me" w:hAnsi="ING Me"/>
          <w:lang w:val="en-US"/>
        </w:rPr>
        <w:t xml:space="preserve"> </w:t>
      </w:r>
      <w:proofErr w:type="gramStart"/>
      <w:r w:rsidR="00434839" w:rsidRPr="007A4765">
        <w:rPr>
          <w:rFonts w:ascii="ING Me" w:hAnsi="ING Me"/>
          <w:lang w:val="en-US"/>
        </w:rPr>
        <w:t>]</w:t>
      </w:r>
      <w:r w:rsidRPr="007A4765">
        <w:rPr>
          <w:rFonts w:ascii="ING Me" w:hAnsi="ING Me"/>
          <w:i/>
          <w:iCs/>
          <w:lang w:val="en-US"/>
        </w:rPr>
        <w:t>(</w:t>
      </w:r>
      <w:proofErr w:type="gramEnd"/>
      <w:r w:rsidRPr="007A4765">
        <w:rPr>
          <w:rFonts w:ascii="ING Me" w:hAnsi="ING Me"/>
          <w:i/>
          <w:iCs/>
          <w:lang w:val="en-US"/>
        </w:rPr>
        <w:t>erase as applicable).</w:t>
      </w:r>
    </w:p>
    <w:p w14:paraId="6639A213" w14:textId="4C0BA1B9" w:rsidR="003C68B1" w:rsidRPr="007A4765" w:rsidRDefault="003C68B1" w:rsidP="003C68B1">
      <w:pPr>
        <w:jc w:val="both"/>
        <w:rPr>
          <w:rFonts w:ascii="ING Me" w:hAnsi="ING Me"/>
          <w:i/>
          <w:iCs/>
          <w:lang w:val="en-US"/>
        </w:rPr>
      </w:pPr>
    </w:p>
    <w:p w14:paraId="7548027B" w14:textId="31266E76" w:rsidR="003C68B1" w:rsidRPr="007A4765" w:rsidRDefault="003C68B1" w:rsidP="003C68B1">
      <w:pPr>
        <w:jc w:val="both"/>
        <w:rPr>
          <w:rFonts w:ascii="ING Me" w:hAnsi="ING Me"/>
          <w:lang w:val="en-US"/>
        </w:rPr>
      </w:pPr>
      <w:r w:rsidRPr="007A4765">
        <w:rPr>
          <w:rFonts w:ascii="ING Me" w:hAnsi="ING Me"/>
          <w:lang w:val="en-US"/>
        </w:rPr>
        <w:t xml:space="preserve">Pursuant to the contract a bank guarantee shall be furnished </w:t>
      </w:r>
      <w:proofErr w:type="gramStart"/>
      <w:r w:rsidRPr="007A4765">
        <w:rPr>
          <w:rFonts w:ascii="ING Me" w:hAnsi="ING Me"/>
          <w:lang w:val="en-US"/>
        </w:rPr>
        <w:t>with regard to</w:t>
      </w:r>
      <w:proofErr w:type="gramEnd"/>
      <w:r w:rsidRPr="007A4765">
        <w:rPr>
          <w:rFonts w:ascii="ING Me" w:hAnsi="ING Me"/>
          <w:lang w:val="en-US"/>
        </w:rPr>
        <w:t xml:space="preserve"> the works performed/goods deliverable for the amount of </w:t>
      </w:r>
      <w:r w:rsidR="00434839" w:rsidRPr="007A4765">
        <w:rPr>
          <w:rFonts w:ascii="ING Me" w:hAnsi="ING Me"/>
          <w:lang w:val="en-US"/>
        </w:rPr>
        <w:t>[</w:t>
      </w:r>
      <w:r w:rsidRPr="007A4765">
        <w:rPr>
          <w:rFonts w:ascii="ING Me" w:hAnsi="ING Me"/>
          <w:b/>
          <w:bCs/>
          <w:lang w:val="en-US"/>
        </w:rPr>
        <w:t>amount and with numbers + currency</w:t>
      </w:r>
      <w:r w:rsidR="00434839" w:rsidRPr="007A4765">
        <w:rPr>
          <w:rFonts w:ascii="ING Me" w:hAnsi="ING Me"/>
          <w:b/>
          <w:bCs/>
          <w:lang w:val="en-US"/>
        </w:rPr>
        <w:t>]</w:t>
      </w:r>
      <w:r w:rsidRPr="007A4765">
        <w:rPr>
          <w:rFonts w:ascii="ING Me" w:hAnsi="ING Me"/>
          <w:lang w:val="en-US"/>
        </w:rPr>
        <w:t xml:space="preserve"> in your </w:t>
      </w:r>
      <w:proofErr w:type="spellStart"/>
      <w:r w:rsidRPr="007A4765">
        <w:rPr>
          <w:rFonts w:ascii="ING Me" w:hAnsi="ING Me"/>
          <w:lang w:val="en-US"/>
        </w:rPr>
        <w:t>favour</w:t>
      </w:r>
      <w:proofErr w:type="spellEnd"/>
      <w:r w:rsidRPr="007A4765">
        <w:rPr>
          <w:rFonts w:ascii="ING Me" w:hAnsi="ING Me"/>
          <w:lang w:val="en-US"/>
        </w:rPr>
        <w:t xml:space="preserve"> as a security for the Supplier’s due fulfilment of its good performance obligations undertaken in the contract.</w:t>
      </w:r>
    </w:p>
    <w:p w14:paraId="087B3F4D" w14:textId="7B38179B" w:rsidR="003C68B1" w:rsidRPr="007A4765" w:rsidRDefault="003C68B1" w:rsidP="003C68B1">
      <w:pPr>
        <w:jc w:val="both"/>
        <w:rPr>
          <w:rFonts w:ascii="ING Me" w:hAnsi="ING Me"/>
          <w:lang w:val="en-US"/>
        </w:rPr>
      </w:pPr>
    </w:p>
    <w:p w14:paraId="31EE7CB6" w14:textId="2D85F70F" w:rsidR="003C68B1" w:rsidRPr="007A4765" w:rsidRDefault="003C68B1" w:rsidP="003C68B1">
      <w:pPr>
        <w:jc w:val="both"/>
        <w:rPr>
          <w:rFonts w:ascii="ING Me" w:hAnsi="ING Me"/>
          <w:i/>
          <w:iCs/>
          <w:lang w:val="en-US"/>
        </w:rPr>
      </w:pPr>
      <w:r w:rsidRPr="007A4765">
        <w:rPr>
          <w:rFonts w:ascii="ING Me" w:hAnsi="ING Me"/>
          <w:lang w:val="en-US"/>
        </w:rPr>
        <w:t xml:space="preserve">At the request of the Supplier we, </w:t>
      </w:r>
      <w:r w:rsidRPr="007A4765">
        <w:rPr>
          <w:rFonts w:ascii="ING Me" w:hAnsi="ING Me"/>
          <w:b/>
          <w:bCs/>
          <w:lang w:val="en-US"/>
        </w:rPr>
        <w:t>ING Bank N.V.</w:t>
      </w:r>
      <w:r w:rsidRPr="007A4765">
        <w:rPr>
          <w:rFonts w:ascii="ING Me" w:hAnsi="ING Me"/>
          <w:lang w:val="en-US"/>
        </w:rPr>
        <w:t xml:space="preserve"> (a corporation organized and existing under the laws of the Netherlands having its registered office at </w:t>
      </w:r>
      <w:proofErr w:type="spellStart"/>
      <w:r w:rsidRPr="007A4765">
        <w:rPr>
          <w:rFonts w:ascii="ING Me" w:hAnsi="ING Me"/>
          <w:lang w:val="en-US"/>
        </w:rPr>
        <w:t>Bijlmerdreef</w:t>
      </w:r>
      <w:proofErr w:type="spellEnd"/>
      <w:r w:rsidRPr="007A4765">
        <w:rPr>
          <w:rFonts w:ascii="ING Me" w:hAnsi="ING Me"/>
          <w:lang w:val="en-US"/>
        </w:rPr>
        <w:t xml:space="preserve"> 106 1102 CT in Amsterdam, place and number of registration: Trade Register of the Chamber of Commerce and Industry for Amsterdam, No. 33031431) represented by its financial branch office </w:t>
      </w:r>
      <w:r w:rsidRPr="007A4765">
        <w:rPr>
          <w:rFonts w:ascii="ING Me" w:hAnsi="ING Me"/>
          <w:b/>
          <w:bCs/>
          <w:lang w:val="en-US"/>
        </w:rPr>
        <w:t>ING Bank N.V. Hungary Branch</w:t>
      </w:r>
      <w:r w:rsidRPr="007A4765">
        <w:rPr>
          <w:rFonts w:ascii="ING Me" w:hAnsi="ING Me"/>
          <w:lang w:val="en-US"/>
        </w:rPr>
        <w:t xml:space="preserve"> (having its registered office at H-1068 Budapest, Dózsa György út 84/b, place and number of registration: Metropolitan Court as Court of Registration, Budapest; Cg.: 01-17-000547) acting on behalf of its founder in accordance with section 24 of the act CXXXII of 1997 on Hungarian branch offices and commercial representative offices of foreign-registered companies, (the “Bank”)</w:t>
      </w:r>
      <w:r w:rsidR="00FB16C1" w:rsidRPr="007A4765">
        <w:rPr>
          <w:rFonts w:ascii="ING Me" w:hAnsi="ING Me"/>
          <w:lang w:val="en-US"/>
        </w:rPr>
        <w:t xml:space="preserve"> </w:t>
      </w:r>
      <w:r w:rsidRPr="007A4765">
        <w:rPr>
          <w:rFonts w:ascii="ING Me" w:hAnsi="ING Me"/>
          <w:lang w:val="en-US"/>
        </w:rPr>
        <w:t xml:space="preserve">herewith unconditionally and irrevocably undertake to pay to you any amount up to </w:t>
      </w:r>
      <w:r w:rsidR="00434839" w:rsidRPr="007A4765">
        <w:rPr>
          <w:rFonts w:ascii="ING Me" w:hAnsi="ING Me"/>
          <w:lang w:val="en-US"/>
        </w:rPr>
        <w:t xml:space="preserve">[ </w:t>
      </w:r>
      <w:r w:rsidRPr="007A4765">
        <w:rPr>
          <w:rFonts w:ascii="ING Me" w:hAnsi="ING Me"/>
          <w:b/>
          <w:bCs/>
          <w:lang w:val="en-US"/>
        </w:rPr>
        <w:t>amount and with numbers + currency</w:t>
      </w:r>
      <w:r w:rsidR="00434839" w:rsidRPr="007A4765">
        <w:rPr>
          <w:rFonts w:ascii="ING Me" w:hAnsi="ING Me"/>
          <w:b/>
          <w:bCs/>
          <w:lang w:val="en-US"/>
        </w:rPr>
        <w:t xml:space="preserve"> ]</w:t>
      </w:r>
      <w:r w:rsidRPr="007A4765">
        <w:rPr>
          <w:rFonts w:ascii="ING Me" w:hAnsi="ING Me"/>
          <w:lang w:val="en-US"/>
        </w:rPr>
        <w:t xml:space="preserve">, that is </w:t>
      </w:r>
      <w:r w:rsidR="00434839" w:rsidRPr="007A4765">
        <w:rPr>
          <w:rFonts w:ascii="ING Me" w:hAnsi="ING Me"/>
          <w:lang w:val="en-US"/>
        </w:rPr>
        <w:t>[</w:t>
      </w:r>
      <w:r w:rsidRPr="007A4765">
        <w:rPr>
          <w:rFonts w:ascii="ING Me" w:hAnsi="ING Me"/>
          <w:b/>
          <w:bCs/>
          <w:lang w:val="en-US"/>
        </w:rPr>
        <w:t>amount with letters + currency</w:t>
      </w:r>
      <w:r w:rsidR="00434839" w:rsidRPr="007A4765">
        <w:rPr>
          <w:rFonts w:ascii="ING Me" w:hAnsi="ING Me"/>
          <w:b/>
          <w:bCs/>
          <w:lang w:val="en-US"/>
        </w:rPr>
        <w:t>]</w:t>
      </w:r>
      <w:r w:rsidRPr="007A4765">
        <w:rPr>
          <w:rFonts w:ascii="ING Me" w:hAnsi="ING Me"/>
          <w:lang w:val="en-US"/>
        </w:rPr>
        <w:t xml:space="preserve"> within three business days following your first written demand waiving all rights of objection and </w:t>
      </w:r>
      <w:proofErr w:type="spellStart"/>
      <w:r w:rsidRPr="007A4765">
        <w:rPr>
          <w:rFonts w:ascii="ING Me" w:hAnsi="ING Me"/>
          <w:lang w:val="en-US"/>
        </w:rPr>
        <w:t>defence</w:t>
      </w:r>
      <w:proofErr w:type="spellEnd"/>
      <w:r w:rsidRPr="007A4765">
        <w:rPr>
          <w:rFonts w:ascii="ING Me" w:hAnsi="ING Me"/>
          <w:lang w:val="en-US"/>
        </w:rPr>
        <w:t xml:space="preserve"> arising from the Supplier, the Bank or any third party, provided that in your claim you declare that during the validity of this bank guarantee the Supplier, against your direct request, failed to fulfil its good performance obligations within the performance/good performance period.</w:t>
      </w:r>
      <w:r w:rsidR="00FB16C1" w:rsidRPr="007A4765">
        <w:rPr>
          <w:rFonts w:ascii="ING Me" w:hAnsi="ING Me"/>
          <w:lang w:val="en-US"/>
        </w:rPr>
        <w:t xml:space="preserve"> </w:t>
      </w:r>
      <w:r w:rsidRPr="007A4765">
        <w:rPr>
          <w:rFonts w:ascii="ING Me" w:hAnsi="ING Me"/>
          <w:lang w:val="en-US"/>
        </w:rPr>
        <w:t>(</w:t>
      </w:r>
      <w:r w:rsidRPr="007A4765">
        <w:rPr>
          <w:rFonts w:ascii="ING Me" w:hAnsi="ING Me"/>
          <w:i/>
          <w:iCs/>
          <w:lang w:val="en-US"/>
        </w:rPr>
        <w:t>erase as applicable)</w:t>
      </w:r>
    </w:p>
    <w:p w14:paraId="1DC8CBC3" w14:textId="3B3DAB8A" w:rsidR="003C68B1" w:rsidRPr="007A4765" w:rsidRDefault="003C68B1" w:rsidP="003C68B1">
      <w:pPr>
        <w:jc w:val="both"/>
        <w:rPr>
          <w:rFonts w:ascii="ING Me" w:hAnsi="ING Me"/>
          <w:i/>
          <w:iCs/>
          <w:lang w:val="en-US"/>
        </w:rPr>
      </w:pPr>
    </w:p>
    <w:p w14:paraId="47EAB3B6" w14:textId="473E7D14" w:rsidR="003C68B1" w:rsidRPr="007A4765" w:rsidRDefault="003C68B1" w:rsidP="003C68B1">
      <w:pPr>
        <w:jc w:val="both"/>
        <w:rPr>
          <w:rFonts w:ascii="ING Me" w:hAnsi="ING Me"/>
          <w:lang w:val="en-US"/>
        </w:rPr>
      </w:pPr>
      <w:r w:rsidRPr="007A4765">
        <w:rPr>
          <w:rFonts w:ascii="ING Me" w:hAnsi="ING Me"/>
          <w:lang w:val="en-US"/>
        </w:rPr>
        <w:t>Your request concerning this bank guarantee shall be executed by bank transfer in accordance with your written claim sent to the Bank. Please present your claim to the Bank through your account-keeping bank duly signed in the manner registered with your account-keeping bank, confirming that the signatures are legally binding upon your firm. Any claim made by phone, facsimile or e-mail are not acceptable by the Bank.</w:t>
      </w:r>
    </w:p>
    <w:p w14:paraId="43513D02" w14:textId="1E9E6047" w:rsidR="003C68B1" w:rsidRPr="007A4765" w:rsidRDefault="003C68B1" w:rsidP="003C68B1">
      <w:pPr>
        <w:jc w:val="both"/>
        <w:rPr>
          <w:rFonts w:ascii="ING Me" w:hAnsi="ING Me"/>
          <w:lang w:val="en-US"/>
        </w:rPr>
      </w:pPr>
    </w:p>
    <w:p w14:paraId="3CE04282" w14:textId="247391A0" w:rsidR="003C68B1" w:rsidRPr="007A4765" w:rsidRDefault="003C68B1" w:rsidP="003C68B1">
      <w:pPr>
        <w:jc w:val="both"/>
        <w:rPr>
          <w:rFonts w:ascii="ING Me" w:hAnsi="ING Me"/>
          <w:lang w:val="en-US"/>
        </w:rPr>
      </w:pPr>
      <w:r w:rsidRPr="007A4765">
        <w:rPr>
          <w:rFonts w:ascii="ING Me" w:hAnsi="ING Me"/>
          <w:lang w:val="en-US"/>
        </w:rPr>
        <w:t>All payments executed under this bank guarantee shall automatically reduce the available amount thereof.</w:t>
      </w:r>
    </w:p>
    <w:p w14:paraId="00A6688B" w14:textId="77777777" w:rsidR="00DC1C86" w:rsidRPr="007A4765" w:rsidRDefault="00DC1C86" w:rsidP="003C68B1">
      <w:pPr>
        <w:jc w:val="both"/>
        <w:rPr>
          <w:rFonts w:ascii="ING Me" w:hAnsi="ING Me"/>
          <w:lang w:val="en-US"/>
        </w:rPr>
      </w:pPr>
    </w:p>
    <w:p w14:paraId="653E82C7" w14:textId="77777777" w:rsidR="00DC1C86" w:rsidRPr="007A4765" w:rsidRDefault="00DC1C86" w:rsidP="00DC1C86">
      <w:pPr>
        <w:jc w:val="both"/>
        <w:rPr>
          <w:rFonts w:ascii="ING Me" w:hAnsi="ING Me"/>
          <w:lang w:val="en-US"/>
        </w:rPr>
      </w:pPr>
      <w:r w:rsidRPr="007A4765">
        <w:rPr>
          <w:rFonts w:ascii="ING Me" w:hAnsi="ING Me"/>
          <w:lang w:val="en-US"/>
        </w:rPr>
        <w:t xml:space="preserve">This guarantee, furnished by our Bank, may be assigned to third parties upon the prior written approval of the Bank. Should you assign the guarantee without the prior written approval of our Bank, we shall effect payments under this guarantee solely in </w:t>
      </w:r>
      <w:proofErr w:type="spellStart"/>
      <w:r w:rsidRPr="007A4765">
        <w:rPr>
          <w:rFonts w:ascii="ING Me" w:hAnsi="ING Me"/>
          <w:lang w:val="en-US"/>
        </w:rPr>
        <w:t>favour</w:t>
      </w:r>
      <w:proofErr w:type="spellEnd"/>
      <w:r w:rsidRPr="007A4765">
        <w:rPr>
          <w:rFonts w:ascii="ING Me" w:hAnsi="ING Me"/>
          <w:lang w:val="en-US"/>
        </w:rPr>
        <w:t xml:space="preserve"> of the original beneficiary.</w:t>
      </w:r>
    </w:p>
    <w:p w14:paraId="21EC6E4B" w14:textId="064FE766" w:rsidR="003C68B1" w:rsidRPr="007A4765" w:rsidRDefault="003C68B1" w:rsidP="003C68B1">
      <w:pPr>
        <w:jc w:val="both"/>
        <w:rPr>
          <w:rFonts w:ascii="ING Me" w:hAnsi="ING Me"/>
          <w:lang w:val="en-US"/>
        </w:rPr>
      </w:pPr>
    </w:p>
    <w:p w14:paraId="426CF7B7" w14:textId="6910A8C5" w:rsidR="003C68B1" w:rsidRPr="007A4765" w:rsidRDefault="003C68B1" w:rsidP="003C68B1">
      <w:pPr>
        <w:jc w:val="both"/>
        <w:rPr>
          <w:rFonts w:ascii="ING Me" w:hAnsi="ING Me"/>
          <w:lang w:val="en-US"/>
        </w:rPr>
      </w:pPr>
      <w:r w:rsidRPr="007A4765">
        <w:rPr>
          <w:rFonts w:ascii="ING Me" w:hAnsi="ING Me"/>
          <w:lang w:val="en-US"/>
        </w:rPr>
        <w:t>The Beneficiary acknowledges and accepts that the Bank shall not make payment to any third parties upon assignment, sale or transfer of the beneficiary’s rights covered by this Guarantee if the such a payment would violate the provisions of the Hungarian Act No LIII of 2017 on the Prevention and Combating of Money Laundering and Terrorist Financing, or Act No LII of 2017 on the implementation of restrictive measures provided by the European Union and the UN Security Council, or other sanctions regulations.</w:t>
      </w:r>
    </w:p>
    <w:p w14:paraId="3F2772F2" w14:textId="67717E89" w:rsidR="003C68B1" w:rsidRPr="007A4765" w:rsidRDefault="003C68B1" w:rsidP="003C68B1">
      <w:pPr>
        <w:jc w:val="both"/>
        <w:rPr>
          <w:rFonts w:ascii="ING Me" w:hAnsi="ING Me"/>
          <w:lang w:val="en-US"/>
        </w:rPr>
      </w:pPr>
    </w:p>
    <w:p w14:paraId="0ED43403" w14:textId="143CB468" w:rsidR="003C68B1" w:rsidRPr="007A4765" w:rsidRDefault="003C68B1" w:rsidP="003C68B1">
      <w:pPr>
        <w:jc w:val="both"/>
        <w:rPr>
          <w:rFonts w:ascii="ING Me" w:hAnsi="ING Me"/>
          <w:lang w:val="en-US"/>
        </w:rPr>
      </w:pPr>
      <w:r w:rsidRPr="007A4765">
        <w:rPr>
          <w:rFonts w:ascii="ING Me" w:hAnsi="ING Me"/>
          <w:lang w:val="en-US"/>
        </w:rPr>
        <w:t xml:space="preserve">This bank guarantee shall be effective as of </w:t>
      </w:r>
      <w:r w:rsidR="004F3380" w:rsidRPr="007A4765">
        <w:rPr>
          <w:rFonts w:ascii="ING Me" w:hAnsi="ING Me"/>
          <w:lang w:val="en-US"/>
        </w:rPr>
        <w:t>[</w:t>
      </w:r>
      <w:r w:rsidRPr="007A4765">
        <w:rPr>
          <w:rFonts w:ascii="ING Me" w:hAnsi="ING Me"/>
          <w:b/>
          <w:bCs/>
          <w:lang w:val="en-US"/>
        </w:rPr>
        <w:t>date / „from issuance”</w:t>
      </w:r>
      <w:r w:rsidR="004F3380" w:rsidRPr="007A4765">
        <w:rPr>
          <w:rFonts w:ascii="ING Me" w:hAnsi="ING Me"/>
          <w:b/>
          <w:bCs/>
          <w:lang w:val="en-US"/>
        </w:rPr>
        <w:t>]</w:t>
      </w:r>
      <w:r w:rsidRPr="007A4765">
        <w:rPr>
          <w:rFonts w:ascii="ING Me" w:hAnsi="ING Me"/>
          <w:lang w:val="en-US"/>
        </w:rPr>
        <w:t xml:space="preserve"> until the return of its original copy to the Bank, but not later than until </w:t>
      </w:r>
      <w:r w:rsidR="004F3380" w:rsidRPr="007A4765">
        <w:rPr>
          <w:rFonts w:ascii="ING Me" w:hAnsi="ING Me"/>
          <w:lang w:val="en-US"/>
        </w:rPr>
        <w:t>[</w:t>
      </w:r>
      <w:r w:rsidRPr="007A4765">
        <w:rPr>
          <w:rFonts w:ascii="ING Me" w:hAnsi="ING Me"/>
          <w:b/>
          <w:bCs/>
          <w:lang w:val="en-US"/>
        </w:rPr>
        <w:t>expiry date</w:t>
      </w:r>
      <w:r w:rsidR="004F3380" w:rsidRPr="007A4765">
        <w:rPr>
          <w:rFonts w:ascii="ING Me" w:hAnsi="ING Me"/>
          <w:b/>
          <w:bCs/>
          <w:lang w:val="en-US"/>
        </w:rPr>
        <w:t>]</w:t>
      </w:r>
      <w:r w:rsidRPr="007A4765">
        <w:rPr>
          <w:rFonts w:ascii="ING Me" w:hAnsi="ING Me"/>
          <w:b/>
          <w:bCs/>
          <w:lang w:val="en-US"/>
        </w:rPr>
        <w:t>.</w:t>
      </w:r>
      <w:r w:rsidRPr="007A4765">
        <w:rPr>
          <w:rFonts w:ascii="ING Me" w:hAnsi="ING Me"/>
          <w:lang w:val="en-US"/>
        </w:rPr>
        <w:t xml:space="preserve"> Your claim should reach the Bank latest by that day. Thereafter our obligations of all sorts under this bank guarantee shall become null and void irrespective of whether the original </w:t>
      </w:r>
      <w:proofErr w:type="gramStart"/>
      <w:r w:rsidRPr="007A4765">
        <w:rPr>
          <w:rFonts w:ascii="ING Me" w:hAnsi="ING Me"/>
          <w:lang w:val="en-US"/>
        </w:rPr>
        <w:t>guarantee</w:t>
      </w:r>
      <w:proofErr w:type="gramEnd"/>
      <w:r w:rsidRPr="007A4765">
        <w:rPr>
          <w:rFonts w:ascii="ING Me" w:hAnsi="ING Me"/>
          <w:lang w:val="en-US"/>
        </w:rPr>
        <w:t xml:space="preserve"> letter is returned to the Bank or not.</w:t>
      </w:r>
    </w:p>
    <w:p w14:paraId="2D13EF50" w14:textId="77777777" w:rsidR="003C68B1" w:rsidRPr="007A4765" w:rsidRDefault="003C68B1" w:rsidP="003C68B1">
      <w:pPr>
        <w:jc w:val="both"/>
        <w:rPr>
          <w:rFonts w:ascii="ING Me" w:hAnsi="ING Me"/>
          <w:lang w:val="en-US"/>
        </w:rPr>
      </w:pPr>
    </w:p>
    <w:p w14:paraId="6A7F9C86" w14:textId="77777777" w:rsidR="003C68B1" w:rsidRPr="007A4765" w:rsidRDefault="003C68B1" w:rsidP="003C68B1">
      <w:pPr>
        <w:jc w:val="both"/>
        <w:rPr>
          <w:rFonts w:ascii="ING Me" w:hAnsi="ING Me"/>
          <w:lang w:val="en-US"/>
        </w:rPr>
      </w:pPr>
      <w:r w:rsidRPr="007A4765">
        <w:rPr>
          <w:rFonts w:ascii="ING Me" w:hAnsi="ING Me"/>
          <w:lang w:val="en-US"/>
        </w:rPr>
        <w:t>This guarantee and all rights and obligations of the parties thereunder shall be governed by and construed in accordance with the Hungarian laws.</w:t>
      </w:r>
    </w:p>
    <w:p w14:paraId="081038B2" w14:textId="3CA4A95B" w:rsidR="003C68B1" w:rsidRPr="007A4765" w:rsidRDefault="003C68B1" w:rsidP="003C68B1">
      <w:pPr>
        <w:jc w:val="both"/>
        <w:rPr>
          <w:rFonts w:ascii="ING Me" w:hAnsi="ING Me"/>
          <w:i/>
          <w:iCs/>
          <w:lang w:val="en-US"/>
        </w:rPr>
      </w:pPr>
    </w:p>
    <w:p w14:paraId="1401D862" w14:textId="1E81C19B" w:rsidR="003C68B1" w:rsidRPr="00F82A5C" w:rsidRDefault="003C68B1" w:rsidP="003C68B1">
      <w:pPr>
        <w:jc w:val="both"/>
        <w:rPr>
          <w:rFonts w:ascii="ING Me" w:hAnsi="ING Me"/>
          <w:lang w:val="en-US"/>
        </w:rPr>
      </w:pPr>
      <w:r w:rsidRPr="007A4765">
        <w:rPr>
          <w:rFonts w:ascii="ING Me" w:hAnsi="ING Me"/>
          <w:lang w:val="en-US"/>
        </w:rPr>
        <w:t>Budapest,</w:t>
      </w:r>
    </w:p>
    <w:sectPr w:rsidR="003C68B1" w:rsidRPr="00F82A5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640A0" w14:textId="77777777" w:rsidR="005D24BE" w:rsidRDefault="005D24BE" w:rsidP="003C68B1">
      <w:pPr>
        <w:spacing w:after="0" w:line="240" w:lineRule="auto"/>
      </w:pPr>
      <w:r>
        <w:separator/>
      </w:r>
    </w:p>
  </w:endnote>
  <w:endnote w:type="continuationSeparator" w:id="0">
    <w:p w14:paraId="307E9D5E" w14:textId="77777777" w:rsidR="005D24BE" w:rsidRDefault="005D24BE" w:rsidP="003C68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ING Me">
    <w:panose1 w:val="02000506040000020004"/>
    <w:charset w:val="EE"/>
    <w:family w:val="auto"/>
    <w:pitch w:val="variable"/>
    <w:sig w:usb0="A10002AF" w:usb1="5000607A"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4301686"/>
      <w:docPartObj>
        <w:docPartGallery w:val="Page Numbers (Bottom of Page)"/>
        <w:docPartUnique/>
      </w:docPartObj>
    </w:sdtPr>
    <w:sdtEndPr/>
    <w:sdtContent>
      <w:p w14:paraId="229D246A" w14:textId="415446F3" w:rsidR="00827E96" w:rsidRDefault="00827E96">
        <w:pPr>
          <w:pStyle w:val="Footer"/>
          <w:jc w:val="center"/>
        </w:pPr>
        <w:r>
          <w:fldChar w:fldCharType="begin"/>
        </w:r>
        <w:r>
          <w:instrText>PAGE   \* MERGEFORMAT</w:instrText>
        </w:r>
        <w:r>
          <w:fldChar w:fldCharType="separate"/>
        </w:r>
        <w:r>
          <w:t>2</w:t>
        </w:r>
        <w:r>
          <w:fldChar w:fldCharType="end"/>
        </w:r>
      </w:p>
    </w:sdtContent>
  </w:sdt>
  <w:p w14:paraId="5CE68378" w14:textId="77777777" w:rsidR="00827E96" w:rsidRDefault="00827E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5FECC" w14:textId="77777777" w:rsidR="005D24BE" w:rsidRDefault="005D24BE" w:rsidP="003C68B1">
      <w:pPr>
        <w:spacing w:after="0" w:line="240" w:lineRule="auto"/>
      </w:pPr>
      <w:r>
        <w:separator/>
      </w:r>
    </w:p>
  </w:footnote>
  <w:footnote w:type="continuationSeparator" w:id="0">
    <w:p w14:paraId="670E3B2F" w14:textId="77777777" w:rsidR="005D24BE" w:rsidRDefault="005D24BE" w:rsidP="003C68B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361"/>
    <w:rsid w:val="00207D41"/>
    <w:rsid w:val="002D5361"/>
    <w:rsid w:val="003C68B1"/>
    <w:rsid w:val="00434839"/>
    <w:rsid w:val="004F3380"/>
    <w:rsid w:val="005D24BE"/>
    <w:rsid w:val="007A4765"/>
    <w:rsid w:val="00827E96"/>
    <w:rsid w:val="008325A0"/>
    <w:rsid w:val="00834C95"/>
    <w:rsid w:val="00DC1C86"/>
    <w:rsid w:val="00F82A5C"/>
    <w:rsid w:val="00FB16C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7FC1FD"/>
  <w15:chartTrackingRefBased/>
  <w15:docId w15:val="{F15A31ED-AC7C-473C-90E7-8E801D837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68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207D41"/>
    <w:pPr>
      <w:spacing w:after="0" w:line="240" w:lineRule="auto"/>
    </w:pPr>
  </w:style>
  <w:style w:type="paragraph" w:styleId="Header">
    <w:name w:val="header"/>
    <w:basedOn w:val="Normal"/>
    <w:link w:val="HeaderChar"/>
    <w:uiPriority w:val="99"/>
    <w:unhideWhenUsed/>
    <w:rsid w:val="00827E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7E96"/>
  </w:style>
  <w:style w:type="paragraph" w:styleId="Footer">
    <w:name w:val="footer"/>
    <w:basedOn w:val="Normal"/>
    <w:link w:val="FooterChar"/>
    <w:uiPriority w:val="99"/>
    <w:unhideWhenUsed/>
    <w:rsid w:val="00827E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7E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492</Words>
  <Characters>3398</Characters>
  <Application>Microsoft Office Word</Application>
  <DocSecurity>0</DocSecurity>
  <Lines>28</Lines>
  <Paragraphs>7</Paragraphs>
  <ScaleCrop>false</ScaleCrop>
  <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Szilagyi, B. (Bence)</dc:creator>
  <cp:keywords/>
  <dc:description/>
  <cp:lastModifiedBy>Szilagyi, B. (Bence)</cp:lastModifiedBy>
  <cp:revision>11</cp:revision>
  <dcterms:created xsi:type="dcterms:W3CDTF">2023-01-25T15:52:00Z</dcterms:created>
  <dcterms:modified xsi:type="dcterms:W3CDTF">2023-02-16T11:16:00Z</dcterms:modified>
</cp:coreProperties>
</file>